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B3" w:rsidRDefault="005F7BB3" w:rsidP="005F7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7BB3" w:rsidRDefault="005F7BB3" w:rsidP="005F7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F7BB3" w:rsidRDefault="005F7BB3" w:rsidP="005F7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5F7BB3" w:rsidRDefault="005F7BB3" w:rsidP="005F7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АЛЫМОВСКОЕ МУНИЦИПАЛЬНОЕ ОБРАЗОВАНИЕ</w:t>
      </w:r>
    </w:p>
    <w:p w:rsidR="005F7BB3" w:rsidRDefault="005F7BB3" w:rsidP="005F7BB3">
      <w:pPr>
        <w:jc w:val="center"/>
      </w:pPr>
      <w:r>
        <w:rPr>
          <w:b/>
          <w:sz w:val="28"/>
          <w:szCs w:val="28"/>
        </w:rPr>
        <w:t xml:space="preserve"> Администрация Алымовского сельского поселения</w:t>
      </w:r>
    </w:p>
    <w:p w:rsidR="005F7BB3" w:rsidRDefault="005F7BB3" w:rsidP="005F7BB3">
      <w:pPr>
        <w:jc w:val="center"/>
        <w:rPr>
          <w:b/>
          <w:sz w:val="32"/>
          <w:szCs w:val="32"/>
        </w:rPr>
      </w:pPr>
    </w:p>
    <w:p w:rsidR="005F7BB3" w:rsidRDefault="005F7BB3" w:rsidP="005F7BB3">
      <w:pPr>
        <w:jc w:val="center"/>
      </w:pPr>
      <w:r>
        <w:rPr>
          <w:b/>
          <w:sz w:val="32"/>
          <w:szCs w:val="32"/>
        </w:rPr>
        <w:t>Распоряжение № 25</w:t>
      </w:r>
    </w:p>
    <w:p w:rsidR="005F7BB3" w:rsidRDefault="005F7BB3" w:rsidP="005F7BB3">
      <w:pPr>
        <w:jc w:val="center"/>
        <w:rPr>
          <w:sz w:val="28"/>
          <w:szCs w:val="28"/>
        </w:rPr>
      </w:pPr>
    </w:p>
    <w:p w:rsidR="005F7BB3" w:rsidRDefault="005F7BB3" w:rsidP="005F7BB3">
      <w:pPr>
        <w:rPr>
          <w:sz w:val="28"/>
          <w:szCs w:val="28"/>
        </w:rPr>
      </w:pPr>
    </w:p>
    <w:p w:rsidR="005F7BB3" w:rsidRDefault="005F7BB3" w:rsidP="005F7BB3">
      <w:pPr>
        <w:rPr>
          <w:sz w:val="28"/>
          <w:szCs w:val="28"/>
        </w:rPr>
      </w:pPr>
      <w:r>
        <w:rPr>
          <w:sz w:val="28"/>
          <w:szCs w:val="28"/>
        </w:rPr>
        <w:t>От  26.12.2019 г.                                                                              с. Алымовка</w:t>
      </w:r>
    </w:p>
    <w:p w:rsidR="005F7BB3" w:rsidRDefault="005F7BB3" w:rsidP="005F7BB3">
      <w:pPr>
        <w:rPr>
          <w:sz w:val="28"/>
          <w:szCs w:val="28"/>
        </w:rPr>
      </w:pPr>
    </w:p>
    <w:p w:rsidR="005F7BB3" w:rsidRDefault="005F7BB3" w:rsidP="005F7BB3">
      <w:pPr>
        <w:rPr>
          <w:sz w:val="28"/>
          <w:szCs w:val="28"/>
        </w:rPr>
      </w:pPr>
    </w:p>
    <w:p w:rsidR="005F7BB3" w:rsidRDefault="005F7BB3" w:rsidP="005F7BB3">
      <w:pPr>
        <w:jc w:val="center"/>
      </w:pPr>
      <w:r>
        <w:rPr>
          <w:i/>
          <w:iCs/>
          <w:sz w:val="22"/>
          <w:szCs w:val="22"/>
        </w:rPr>
        <w:t>«</w:t>
      </w:r>
      <w:r>
        <w:rPr>
          <w:rStyle w:val="a4"/>
          <w:i/>
          <w:iCs/>
          <w:color w:val="000000"/>
        </w:rPr>
        <w:t>О назначении должностных лиц, ответственных за осуществление внутреннего муниципального финансового контроля в администрации Алымовского сельского поселения»</w:t>
      </w:r>
    </w:p>
    <w:p w:rsidR="005F7BB3" w:rsidRDefault="005F7BB3" w:rsidP="005F7BB3">
      <w:pPr>
        <w:jc w:val="both"/>
        <w:rPr>
          <w:sz w:val="28"/>
          <w:szCs w:val="28"/>
        </w:rPr>
      </w:pPr>
    </w:p>
    <w:p w:rsidR="005F7BB3" w:rsidRDefault="005F7BB3" w:rsidP="005F7BB3">
      <w:pPr>
        <w:spacing w:line="11" w:lineRule="atLeast"/>
        <w:jc w:val="both"/>
      </w:pPr>
      <w:r>
        <w:rPr>
          <w:sz w:val="28"/>
          <w:szCs w:val="28"/>
        </w:rPr>
        <w:t xml:space="preserve">В соответствии с частью 4 статьи 157, статьей 269.2 </w:t>
      </w:r>
      <w:hyperlink r:id="rId4" w:history="1">
        <w:r>
          <w:rPr>
            <w:rStyle w:val="a3"/>
            <w:sz w:val="28"/>
            <w:szCs w:val="28"/>
          </w:rPr>
          <w:t>Бюджетного кодекса Российской Федерации</w:t>
        </w:r>
      </w:hyperlink>
      <w:r>
        <w:rPr>
          <w:sz w:val="28"/>
          <w:szCs w:val="28"/>
        </w:rPr>
        <w:t xml:space="preserve">, </w:t>
      </w:r>
      <w:hyperlink r:id="rId5" w:history="1">
        <w:r>
          <w:rPr>
            <w:rStyle w:val="a3"/>
            <w:sz w:val="28"/>
            <w:szCs w:val="28"/>
          </w:rPr>
          <w:t xml:space="preserve">Уставом </w:t>
        </w:r>
      </w:hyperlink>
      <w:hyperlink r:id="rId6" w:history="1">
        <w:r>
          <w:rPr>
            <w:rStyle w:val="a3"/>
            <w:sz w:val="28"/>
            <w:szCs w:val="28"/>
          </w:rPr>
          <w:t>Алымовского муниципального образования</w:t>
        </w:r>
      </w:hyperlink>
      <w:r>
        <w:rPr>
          <w:sz w:val="28"/>
          <w:szCs w:val="28"/>
        </w:rPr>
        <w:t>:</w:t>
      </w:r>
    </w:p>
    <w:p w:rsidR="005F7BB3" w:rsidRDefault="005F7BB3" w:rsidP="005F7BB3">
      <w:pPr>
        <w:pStyle w:val="a5"/>
        <w:spacing w:after="0" w:line="11" w:lineRule="atLeast"/>
        <w:jc w:val="both"/>
        <w:rPr>
          <w:sz w:val="28"/>
          <w:szCs w:val="28"/>
        </w:rPr>
      </w:pPr>
      <w:bookmarkStart w:id="0" w:name="redstr13"/>
      <w:bookmarkEnd w:id="0"/>
    </w:p>
    <w:p w:rsidR="005F7BB3" w:rsidRDefault="005F7BB3" w:rsidP="005F7BB3">
      <w:pPr>
        <w:pStyle w:val="a5"/>
        <w:spacing w:after="0" w:line="1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лиц, ответственных за осуществление внутреннего муниципального финансового контроля в администрации Алымовского сельского поселения в следующем составе:</w:t>
      </w:r>
    </w:p>
    <w:p w:rsidR="005F7BB3" w:rsidRDefault="005F7BB3" w:rsidP="005F7BB3">
      <w:pPr>
        <w:pStyle w:val="a7"/>
        <w:rPr>
          <w:sz w:val="28"/>
          <w:szCs w:val="28"/>
        </w:rPr>
      </w:pPr>
      <w:r>
        <w:rPr>
          <w:sz w:val="28"/>
          <w:szCs w:val="28"/>
        </w:rPr>
        <w:t>-глава Алымовского муниципального образования Егоров И. И.</w:t>
      </w:r>
    </w:p>
    <w:p w:rsidR="005F7BB3" w:rsidRDefault="005F7BB3" w:rsidP="005F7BB3">
      <w:pPr>
        <w:pStyle w:val="a5"/>
        <w:spacing w:after="0" w:line="11" w:lineRule="atLeast"/>
        <w:rPr>
          <w:sz w:val="28"/>
          <w:szCs w:val="28"/>
        </w:rPr>
      </w:pPr>
      <w:r>
        <w:rPr>
          <w:sz w:val="28"/>
          <w:szCs w:val="28"/>
        </w:rPr>
        <w:t>- специалист администрации Зуева И. И.</w:t>
      </w:r>
    </w:p>
    <w:p w:rsidR="005F7BB3" w:rsidRDefault="005F7BB3" w:rsidP="005F7BB3">
      <w:pPr>
        <w:pStyle w:val="a5"/>
        <w:spacing w:after="0" w:line="11" w:lineRule="atLeast"/>
        <w:rPr>
          <w:sz w:val="28"/>
          <w:szCs w:val="28"/>
        </w:rPr>
      </w:pPr>
      <w:r>
        <w:rPr>
          <w:sz w:val="28"/>
          <w:szCs w:val="28"/>
        </w:rPr>
        <w:t xml:space="preserve">- специалист администрации Портнягина  И. Н.      </w:t>
      </w:r>
    </w:p>
    <w:p w:rsidR="005F7BB3" w:rsidRDefault="005F7BB3" w:rsidP="005F7BB3">
      <w:pPr>
        <w:pStyle w:val="a5"/>
        <w:spacing w:after="0" w:line="1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br/>
      </w:r>
      <w:bookmarkStart w:id="1" w:name="redstr210"/>
      <w:bookmarkEnd w:id="1"/>
      <w:r>
        <w:rPr>
          <w:sz w:val="28"/>
          <w:szCs w:val="28"/>
        </w:rPr>
        <w:t>2. Распоряжение  № 10 от 14.09.2018 г. «О назначении должностных лиц, ответственных  за осуществление внутреннего муниципального финансового контроля в администрации Алымовского сельского поселения» считать утратившим силу.</w:t>
      </w:r>
    </w:p>
    <w:p w:rsidR="005F7BB3" w:rsidRDefault="005F7BB3" w:rsidP="005F7BB3">
      <w:pPr>
        <w:pStyle w:val="a5"/>
        <w:spacing w:after="0" w:line="11" w:lineRule="atLeast"/>
        <w:jc w:val="both"/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Опубликовать настоящее Постановление в журнале «Информационный Вестник Алымовского муниципального  образования».</w:t>
      </w:r>
    </w:p>
    <w:p w:rsidR="005F7BB3" w:rsidRDefault="005F7BB3" w:rsidP="005F7BB3">
      <w:pPr>
        <w:pStyle w:val="a5"/>
        <w:spacing w:after="0" w:line="11" w:lineRule="atLeast"/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5F7BB3" w:rsidRDefault="005F7BB3" w:rsidP="005F7BB3">
      <w:pPr>
        <w:jc w:val="both"/>
        <w:rPr>
          <w:sz w:val="28"/>
          <w:szCs w:val="28"/>
        </w:rPr>
      </w:pPr>
    </w:p>
    <w:p w:rsidR="005F7BB3" w:rsidRDefault="005F7BB3" w:rsidP="005F7BB3">
      <w:pPr>
        <w:jc w:val="both"/>
        <w:rPr>
          <w:sz w:val="28"/>
          <w:szCs w:val="28"/>
        </w:rPr>
      </w:pPr>
    </w:p>
    <w:p w:rsidR="005F7BB3" w:rsidRDefault="005F7BB3" w:rsidP="005F7BB3">
      <w:pPr>
        <w:jc w:val="both"/>
        <w:rPr>
          <w:sz w:val="28"/>
          <w:szCs w:val="28"/>
        </w:rPr>
      </w:pPr>
    </w:p>
    <w:p w:rsidR="005F7BB3" w:rsidRDefault="005F7BB3" w:rsidP="005F7BB3">
      <w:pPr>
        <w:jc w:val="both"/>
        <w:rPr>
          <w:sz w:val="28"/>
          <w:szCs w:val="28"/>
        </w:rPr>
      </w:pPr>
    </w:p>
    <w:p w:rsidR="005F7BB3" w:rsidRDefault="005F7BB3" w:rsidP="005F7BB3">
      <w:pPr>
        <w:jc w:val="both"/>
        <w:rPr>
          <w:sz w:val="28"/>
          <w:szCs w:val="28"/>
        </w:rPr>
      </w:pPr>
    </w:p>
    <w:p w:rsidR="005F7BB3" w:rsidRDefault="005F7BB3" w:rsidP="005F7BB3">
      <w:pPr>
        <w:jc w:val="both"/>
        <w:rPr>
          <w:sz w:val="28"/>
          <w:szCs w:val="28"/>
        </w:rPr>
      </w:pPr>
    </w:p>
    <w:p w:rsidR="005F7BB3" w:rsidRDefault="005F7BB3" w:rsidP="005F7BB3">
      <w:pPr>
        <w:jc w:val="both"/>
        <w:rPr>
          <w:sz w:val="28"/>
          <w:szCs w:val="28"/>
        </w:rPr>
      </w:pPr>
    </w:p>
    <w:p w:rsidR="005F7BB3" w:rsidRDefault="005F7BB3" w:rsidP="005F7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F7BB3" w:rsidRDefault="005F7BB3" w:rsidP="005F7BB3">
      <w:pPr>
        <w:jc w:val="both"/>
      </w:pPr>
      <w:r>
        <w:rPr>
          <w:sz w:val="28"/>
          <w:szCs w:val="28"/>
        </w:rPr>
        <w:t>Алымовского сельского поселения                                                 И. И. Егоров</w:t>
      </w:r>
    </w:p>
    <w:p w:rsidR="005F7BB3" w:rsidRDefault="005F7BB3" w:rsidP="005F7BB3">
      <w:pPr>
        <w:jc w:val="both"/>
        <w:rPr>
          <w:b/>
          <w:sz w:val="28"/>
          <w:szCs w:val="28"/>
        </w:rPr>
      </w:pPr>
    </w:p>
    <w:p w:rsidR="005F7BB3" w:rsidRDefault="005F7BB3" w:rsidP="005F7BB3">
      <w:pPr>
        <w:jc w:val="center"/>
      </w:pPr>
    </w:p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BB3"/>
    <w:rsid w:val="005F7BB3"/>
    <w:rsid w:val="00F75304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B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BB3"/>
    <w:rPr>
      <w:color w:val="000080"/>
      <w:u w:val="single"/>
    </w:rPr>
  </w:style>
  <w:style w:type="character" w:styleId="a4">
    <w:name w:val="Strong"/>
    <w:rsid w:val="005F7BB3"/>
    <w:rPr>
      <w:b/>
      <w:bCs/>
    </w:rPr>
  </w:style>
  <w:style w:type="paragraph" w:styleId="a5">
    <w:name w:val="Body Text"/>
    <w:basedOn w:val="a"/>
    <w:link w:val="a6"/>
    <w:rsid w:val="005F7BB3"/>
    <w:pPr>
      <w:widowControl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6">
    <w:name w:val="Основной текст Знак"/>
    <w:basedOn w:val="a0"/>
    <w:link w:val="a5"/>
    <w:rsid w:val="005F7B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5F7BB3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944930" TargetMode="External"/><Relationship Id="rId5" Type="http://schemas.openxmlformats.org/officeDocument/2006/relationships/hyperlink" Target="http://docs.cntd.ru/document/432944930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2021-01-29T00:26:00Z</dcterms:created>
  <dcterms:modified xsi:type="dcterms:W3CDTF">2021-01-29T00:30:00Z</dcterms:modified>
</cp:coreProperties>
</file>